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E" w:rsidRDefault="004A1ED2" w:rsidP="008E4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D74BDC" wp14:editId="358608E5">
            <wp:simplePos x="0" y="0"/>
            <wp:positionH relativeFrom="column">
              <wp:posOffset>-64135</wp:posOffset>
            </wp:positionH>
            <wp:positionV relativeFrom="paragraph">
              <wp:posOffset>-246380</wp:posOffset>
            </wp:positionV>
            <wp:extent cx="2259330" cy="2210435"/>
            <wp:effectExtent l="0" t="0" r="7620" b="0"/>
            <wp:wrapThrough wrapText="bothSides">
              <wp:wrapPolygon edited="0">
                <wp:start x="0" y="0"/>
                <wp:lineTo x="0" y="21408"/>
                <wp:lineTo x="21491" y="21408"/>
                <wp:lineTo x="21491" y="0"/>
                <wp:lineTo x="0" y="0"/>
              </wp:wrapPolygon>
            </wp:wrapThrough>
            <wp:docPr id="1" name="Рисунок 1" descr="https://flo365.ru/user_files/large/korzina_vegetabl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365.ru/user_files/large/korzina_vegetable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CE">
        <w:rPr>
          <w:rFonts w:ascii="Cambria" w:hAnsi="Cambria" w:cs="Arial"/>
          <w:color w:val="FF0000"/>
          <w:sz w:val="52"/>
          <w:szCs w:val="52"/>
        </w:rPr>
        <w:t>«Роль загадок в развитии детей дошкольного возраста»</w:t>
      </w:r>
    </w:p>
    <w:p w:rsidR="008E4ECE" w:rsidRDefault="008E4ECE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Жизнь полна загадок и секретов, и мы с раннего детства пытаемся разгадать их. Необходимо воспитывать в ребенке чувство восприятия красоты, учить постигать мир, понимать все его многообразие. Но загадка - не просто забава, не просто игра, она помогает с самых малых лет развить у человека логическое и нестандартное мышление, остроту ума и сообразительность, умение рассуждать и доказывать, учит видеть прекрасное. Главная особенность загадки состоит в том, что она представляет собой логическую задачу. Каждая загадка содержит вопрос, поставленный в явной или скрытой форме.</w:t>
      </w:r>
    </w:p>
    <w:p w:rsidR="006352FB" w:rsidRDefault="008E4ECE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Отгадать загадку – значит найти решение задачи, ответить на вопрос, </w:t>
      </w:r>
    </w:p>
    <w:p w:rsidR="006352FB" w:rsidRDefault="008E4ECE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т. е. совершить довольно сложную мыслительную операцию. </w:t>
      </w:r>
    </w:p>
    <w:p w:rsidR="00995113" w:rsidRDefault="008E4ECE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Само разгадывание загадок - увлекательнейшее занятие, рассчитанное на веселье, шуточное настроение, радостное предвкушение правильного ответа, и если смотреть на мир внимательными, зоркими глазами, замечая всю красоту и богатство, то всякий мудрый вопрос, любое иносказание в загадках будет разгадан</w:t>
      </w:r>
      <w:r w:rsidR="00995113">
        <w:rPr>
          <w:color w:val="333333"/>
          <w:sz w:val="32"/>
          <w:szCs w:val="32"/>
        </w:rPr>
        <w:t>о</w:t>
      </w:r>
      <w:r>
        <w:rPr>
          <w:color w:val="333333"/>
          <w:sz w:val="32"/>
          <w:szCs w:val="32"/>
        </w:rPr>
        <w:t xml:space="preserve">. </w:t>
      </w:r>
    </w:p>
    <w:p w:rsidR="008E4ECE" w:rsidRPr="00995113" w:rsidRDefault="008E4ECE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u w:val="single"/>
        </w:rPr>
      </w:pPr>
      <w:r w:rsidRPr="00995113">
        <w:rPr>
          <w:color w:val="333333"/>
          <w:sz w:val="32"/>
          <w:szCs w:val="32"/>
          <w:u w:val="single"/>
        </w:rPr>
        <w:t>И помните, что загадок для детей никогда не бывает много!</w:t>
      </w:r>
    </w:p>
    <w:p w:rsidR="004A1ED2" w:rsidRDefault="004A1ED2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Загадки об овощах и фруктах </w:t>
      </w:r>
      <w:r w:rsidR="006352FB">
        <w:rPr>
          <w:color w:val="333333"/>
          <w:sz w:val="32"/>
          <w:szCs w:val="32"/>
        </w:rPr>
        <w:t xml:space="preserve"> можно найти здесь:</w:t>
      </w:r>
      <w:bookmarkStart w:id="0" w:name="_GoBack"/>
      <w:bookmarkEnd w:id="0"/>
    </w:p>
    <w:p w:rsidR="006352FB" w:rsidRDefault="006352FB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</w:p>
    <w:p w:rsidR="004A1ED2" w:rsidRDefault="00995113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hyperlink r:id="rId6" w:history="1">
        <w:r w:rsidR="004A1ED2" w:rsidRPr="00AF1F90">
          <w:rPr>
            <w:rStyle w:val="a4"/>
            <w:sz w:val="32"/>
            <w:szCs w:val="32"/>
          </w:rPr>
          <w:t>https://youtu.be/VdXZJtmIiAI</w:t>
        </w:r>
      </w:hyperlink>
    </w:p>
    <w:p w:rsidR="004A1ED2" w:rsidRDefault="006352FB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r w:rsidRPr="00804D45">
        <w:rPr>
          <w:noProof/>
        </w:rPr>
        <w:drawing>
          <wp:anchor distT="0" distB="0" distL="114300" distR="114300" simplePos="0" relativeHeight="251660288" behindDoc="1" locked="0" layoutInCell="1" allowOverlap="1" wp14:anchorId="6F543DA3" wp14:editId="0DCD7D78">
            <wp:simplePos x="0" y="0"/>
            <wp:positionH relativeFrom="column">
              <wp:posOffset>3660140</wp:posOffset>
            </wp:positionH>
            <wp:positionV relativeFrom="paragraph">
              <wp:posOffset>130810</wp:posOffset>
            </wp:positionV>
            <wp:extent cx="2433320" cy="2456180"/>
            <wp:effectExtent l="0" t="0" r="5080" b="1270"/>
            <wp:wrapThrough wrapText="bothSides">
              <wp:wrapPolygon edited="0">
                <wp:start x="0" y="0"/>
                <wp:lineTo x="0" y="21444"/>
                <wp:lineTo x="21476" y="21444"/>
                <wp:lineTo x="21476" y="0"/>
                <wp:lineTo x="0" y="0"/>
              </wp:wrapPolygon>
            </wp:wrapThrough>
            <wp:docPr id="2" name="Рисунок 2" descr="https://img.s-fl.ru/img/catalog/big/c_841_1112_96824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-fl.ru/img/catalog/big/c_841_1112_968247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1" t="7713" r="14805" b="3858"/>
                    <a:stretch/>
                  </pic:blipFill>
                  <pic:spPr bwMode="auto">
                    <a:xfrm>
                      <a:off x="0" y="0"/>
                      <a:ext cx="243332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4A1ED2" w:rsidRPr="00AF1F90">
          <w:rPr>
            <w:rStyle w:val="a4"/>
            <w:sz w:val="32"/>
            <w:szCs w:val="32"/>
          </w:rPr>
          <w:t>https://youtu.be/1X0axlgupok</w:t>
        </w:r>
      </w:hyperlink>
    </w:p>
    <w:p w:rsidR="004A1ED2" w:rsidRDefault="00995113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hyperlink r:id="rId9" w:history="1">
        <w:r w:rsidR="004A1ED2" w:rsidRPr="00AF1F90">
          <w:rPr>
            <w:rStyle w:val="a4"/>
            <w:sz w:val="32"/>
            <w:szCs w:val="32"/>
          </w:rPr>
          <w:t>https://youtu.be/ZiOvQ9IcD6k</w:t>
        </w:r>
      </w:hyperlink>
    </w:p>
    <w:p w:rsidR="004A1ED2" w:rsidRPr="004A1ED2" w:rsidRDefault="004A1ED2" w:rsidP="008E4E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</w:p>
    <w:p w:rsidR="00CC48D8" w:rsidRDefault="00CC48D8"/>
    <w:sectPr w:rsidR="00CC48D8" w:rsidSect="004A1ED2">
      <w:pgSz w:w="11906" w:h="16838"/>
      <w:pgMar w:top="1134" w:right="850" w:bottom="1134" w:left="1134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E"/>
    <w:rsid w:val="004A1ED2"/>
    <w:rsid w:val="006352FB"/>
    <w:rsid w:val="008E4ECE"/>
    <w:rsid w:val="00995113"/>
    <w:rsid w:val="00C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X0axlgup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dXZJtmIi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iOvQ9Ic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2020-10-08T11:01:00Z</dcterms:created>
  <dcterms:modified xsi:type="dcterms:W3CDTF">2020-10-08T11:25:00Z</dcterms:modified>
</cp:coreProperties>
</file>